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A" w:rsidRPr="007B360A" w:rsidRDefault="007B360A" w:rsidP="007B36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سوالات عمومی کنکور تجربی</w:t>
      </w:r>
      <w:r w:rsidRPr="007B360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9Bo00" w:eastAsia="Times New Roman" w:hAnsi="TT1E29Bo00" w:cs="Times New Roman"/>
          <w:sz w:val="20"/>
          <w:szCs w:val="20"/>
        </w:rPr>
      </w:pPr>
      <w:r w:rsidRPr="007B360A">
        <w:rPr>
          <w:rFonts w:ascii="TT1E29Bo00" w:eastAsia="Times New Roman" w:hAnsi="TT1E29Bo00" w:cs="Times New Roman"/>
          <w:sz w:val="20"/>
          <w:szCs w:val="20"/>
          <w:rtl/>
        </w:rPr>
        <w:t>اگر دانشگاه اصلاح شود مملكت اصلاح ميشود.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9Bo00" w:eastAsia="Times New Roman" w:hAnsi="TT1E29Bo00" w:cs="Times New Roman"/>
          <w:sz w:val="20"/>
          <w:szCs w:val="20"/>
          <w:rtl/>
        </w:rPr>
      </w:pPr>
      <w:r w:rsidRPr="007B360A">
        <w:rPr>
          <w:rFonts w:ascii="TT1E29Bo00" w:eastAsia="Times New Roman" w:hAnsi="TT1E29Bo00" w:cs="Times New Roman"/>
          <w:sz w:val="20"/>
          <w:szCs w:val="20"/>
          <w:rtl/>
        </w:rPr>
        <w:t>امام خميني (ره)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9Fo00" w:eastAsia="Times New Roman" w:hAnsi="TT1E29Fo00" w:cs="Times New Roman"/>
          <w:sz w:val="24"/>
          <w:szCs w:val="24"/>
          <w:rtl/>
        </w:rPr>
      </w:pPr>
      <w:r w:rsidRPr="007B360A">
        <w:rPr>
          <w:rFonts w:ascii="TT1E29Fo00" w:eastAsia="Times New Roman" w:hAnsi="TT1E29Fo00" w:cs="Times New Roman"/>
          <w:sz w:val="24"/>
          <w:szCs w:val="24"/>
          <w:rtl/>
        </w:rPr>
        <w:t>جمهوري اسلامي ايران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9Fo00" w:eastAsia="Times New Roman" w:hAnsi="TT1E29Fo00" w:cs="Times New Roman"/>
          <w:sz w:val="24"/>
          <w:szCs w:val="24"/>
          <w:rtl/>
        </w:rPr>
      </w:pPr>
      <w:r w:rsidRPr="007B360A">
        <w:rPr>
          <w:rFonts w:ascii="TT1E29Fo00" w:eastAsia="Times New Roman" w:hAnsi="TT1E29Fo00" w:cs="Times New Roman"/>
          <w:sz w:val="24"/>
          <w:szCs w:val="24"/>
          <w:rtl/>
        </w:rPr>
        <w:t>وزارت علوم، تحقيقات و فنّاوري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9Fo00" w:eastAsia="Times New Roman" w:hAnsi="TT1E29Fo00" w:cs="Times New Roman"/>
          <w:sz w:val="24"/>
          <w:szCs w:val="24"/>
          <w:rtl/>
        </w:rPr>
      </w:pPr>
      <w:r w:rsidRPr="007B360A">
        <w:rPr>
          <w:rFonts w:ascii="TT1E29Fo00" w:eastAsia="Times New Roman" w:hAnsi="TT1E29Fo00" w:cs="Times New Roman"/>
          <w:sz w:val="24"/>
          <w:szCs w:val="24"/>
          <w:rtl/>
        </w:rPr>
        <w:t>سازمان سنجش آموزش كشور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6o00" w:eastAsia="Times New Roman" w:hAnsi="TT1E2A6o00" w:cs="Times New Roman"/>
          <w:sz w:val="24"/>
          <w:szCs w:val="24"/>
          <w:rtl/>
        </w:rPr>
      </w:pPr>
      <w:r w:rsidRPr="007B360A">
        <w:rPr>
          <w:rFonts w:ascii="TT1E2A6o00" w:eastAsia="Times New Roman" w:hAnsi="TT1E2A6o00" w:cs="Times New Roman"/>
          <w:sz w:val="24"/>
          <w:szCs w:val="24"/>
          <w:rtl/>
        </w:rPr>
        <w:t>نام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6o00" w:eastAsia="Times New Roman" w:hAnsi="TT1E2A6o00" w:cs="Times New Roman"/>
          <w:sz w:val="24"/>
          <w:szCs w:val="24"/>
          <w:rtl/>
        </w:rPr>
      </w:pPr>
      <w:r w:rsidRPr="007B360A">
        <w:rPr>
          <w:rFonts w:ascii="TT1E2A6o00" w:eastAsia="Times New Roman" w:hAnsi="TT1E2A6o00" w:cs="Times New Roman"/>
          <w:sz w:val="24"/>
          <w:szCs w:val="24"/>
          <w:rtl/>
        </w:rPr>
        <w:t>نام خانوادگي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6o00" w:eastAsia="Times New Roman" w:hAnsi="TT1E2A6o00" w:cs="Times New Roman"/>
          <w:sz w:val="24"/>
          <w:szCs w:val="24"/>
          <w:rtl/>
        </w:rPr>
      </w:pPr>
      <w:r w:rsidRPr="007B360A">
        <w:rPr>
          <w:rFonts w:ascii="TT1E2A6o00" w:eastAsia="Times New Roman" w:hAnsi="TT1E2A6o00" w:cs="Times New Roman"/>
          <w:sz w:val="24"/>
          <w:szCs w:val="24"/>
          <w:rtl/>
        </w:rPr>
        <w:t>محل امضاء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72"/>
          <w:szCs w:val="72"/>
          <w:rtl/>
        </w:rPr>
      </w:pPr>
      <w:r w:rsidRPr="007B360A">
        <w:rPr>
          <w:rFonts w:ascii="Times-Bold" w:eastAsia="Times New Roman" w:hAnsi="Times-Bold" w:cs="Times New Roman"/>
          <w:b/>
          <w:bCs/>
          <w:sz w:val="72"/>
          <w:szCs w:val="72"/>
        </w:rPr>
        <w:t>C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صبح جمعه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93/4/6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گروه آزمايشي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علوم تجربي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صبح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جمعه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Co00" w:eastAsia="Times New Roman" w:hAnsi="TT1E2ACo00" w:cs="Times New Roman"/>
          <w:sz w:val="20"/>
          <w:szCs w:val="20"/>
          <w:rtl/>
        </w:rPr>
      </w:pPr>
      <w:r w:rsidRPr="007B360A">
        <w:rPr>
          <w:rFonts w:ascii="TT1E2ACo00" w:eastAsia="Times New Roman" w:hAnsi="TT1E2ACo00" w:cs="Times New Roman"/>
          <w:sz w:val="20"/>
          <w:szCs w:val="20"/>
          <w:rtl/>
        </w:rPr>
        <w:t>دفترچه زبان خارجي غير انگليسي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Co00" w:eastAsia="Times New Roman" w:hAnsi="TT1E2ACo00" w:cs="Times New Roman"/>
          <w:sz w:val="20"/>
          <w:szCs w:val="20"/>
          <w:rtl/>
        </w:rPr>
      </w:pPr>
      <w:r w:rsidRPr="007B360A">
        <w:rPr>
          <w:rFonts w:ascii="TT1E2ACo00" w:eastAsia="Times New Roman" w:hAnsi="TT1E2ACo00" w:cs="Times New Roman"/>
          <w:sz w:val="20"/>
          <w:szCs w:val="20"/>
          <w:rtl/>
        </w:rPr>
        <w:t>و اقليتهاي مذهبي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Co00" w:eastAsia="Times New Roman" w:hAnsi="TT1E2ACo00" w:cs="Times New Roman"/>
          <w:sz w:val="20"/>
          <w:szCs w:val="20"/>
          <w:rtl/>
        </w:rPr>
      </w:pPr>
      <w:r w:rsidRPr="007B360A">
        <w:rPr>
          <w:rFonts w:ascii="TT1E2ACo00" w:eastAsia="Times New Roman" w:hAnsi="TT1E2ACo00" w:cs="Times New Roman"/>
          <w:sz w:val="20"/>
          <w:szCs w:val="20"/>
          <w:rtl/>
        </w:rPr>
        <w:t>( (ضميمه دفترچه شماره 1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Eo00" w:eastAsia="Times New Roman" w:hAnsi="TT1E2AEo00" w:cs="Times New Roman"/>
          <w:sz w:val="36"/>
          <w:szCs w:val="36"/>
          <w:rtl/>
        </w:rPr>
      </w:pPr>
      <w:r w:rsidRPr="007B360A">
        <w:rPr>
          <w:rFonts w:ascii="TT1E2AEo00" w:eastAsia="Times New Roman" w:hAnsi="TT1E2AEo00" w:cs="Times New Roman"/>
          <w:sz w:val="36"/>
          <w:szCs w:val="36"/>
          <w:rtl/>
        </w:rPr>
        <w:t>آزمون سراسري ورودي دانشگاههاي كشور سال 1393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E2F00B68o00" w:eastAsia="Times New Roman" w:hAnsi="TTE2F00B68o00" w:cs="Times New Roman"/>
          <w:sz w:val="36"/>
          <w:szCs w:val="36"/>
          <w:rtl/>
        </w:rPr>
      </w:pPr>
      <w:r w:rsidRPr="007B360A">
        <w:rPr>
          <w:rFonts w:ascii="TTE2F00B68o00" w:eastAsia="Times New Roman" w:hAnsi="TTE2F00B68o00" w:cs="Times New Roman"/>
          <w:sz w:val="36"/>
          <w:szCs w:val="36"/>
          <w:rtl/>
        </w:rPr>
        <w:t>آزمون فرهنگ و معارف اقليتهاي ديني و زبانهاي خارجي غيرانگليسي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فرهنگ و معارف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lastRenderedPageBreak/>
        <w:t>اقليتهاي ديني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مسيحي، زرتشتي، كليمي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زبان خارجي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Ao00" w:eastAsia="Times New Roman" w:hAnsi="TT1E2AAo00" w:cs="Times New Roman"/>
          <w:sz w:val="24"/>
          <w:szCs w:val="24"/>
          <w:rtl/>
        </w:rPr>
      </w:pPr>
      <w:r w:rsidRPr="007B360A">
        <w:rPr>
          <w:rFonts w:ascii="TT1E2AAo00" w:eastAsia="Times New Roman" w:hAnsi="TT1E2AAo00" w:cs="Times New Roman"/>
          <w:sz w:val="24"/>
          <w:szCs w:val="24"/>
          <w:rtl/>
        </w:rPr>
        <w:t>آلماني، فرانسه، روسي، ايتاليايي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E2ACo00" w:eastAsia="Times New Roman" w:hAnsi="TT1E2ACo00" w:cs="Times New Roman"/>
          <w:sz w:val="20"/>
          <w:szCs w:val="20"/>
          <w:rtl/>
        </w:rPr>
      </w:pPr>
      <w:r w:rsidRPr="007B360A">
        <w:rPr>
          <w:rFonts w:ascii="TT1E2ACo00" w:eastAsia="Times New Roman" w:hAnsi="TT1E2ACo00" w:cs="Times New Roman"/>
          <w:sz w:val="20"/>
          <w:szCs w:val="20"/>
          <w:rtl/>
        </w:rPr>
        <w:t>تعداد: 25 سؤال مدت پاسخگويي: 20 دقيقه تعداد: 25 سؤال مدت پاسخگويي: 17 دقيقه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E2BBo00" w:eastAsia="Times New Roman" w:hAnsi="TT1E2BBo00" w:cs="Times New Roman"/>
          <w:sz w:val="15"/>
          <w:szCs w:val="15"/>
          <w:rtl/>
        </w:rPr>
        <w:t xml:space="preserve">حق چاپ و تكثير سؤالات به هر روش (الكترونيكي و </w:t>
      </w:r>
      <w:r w:rsidRPr="007B360A">
        <w:rPr>
          <w:rFonts w:ascii="TT1E2BDo00" w:eastAsia="Times New Roman" w:hAnsi="TT1E2BDo00" w:cs="Times New Roman"/>
          <w:sz w:val="15"/>
          <w:szCs w:val="15"/>
          <w:rtl/>
        </w:rPr>
        <w:t>…</w:t>
      </w:r>
      <w:r w:rsidRPr="007B360A">
        <w:rPr>
          <w:rFonts w:ascii="TT1E2BBo00" w:eastAsia="Times New Roman" w:hAnsi="TT1E2BBo00" w:cs="Times New Roman"/>
          <w:sz w:val="15"/>
          <w:szCs w:val="15"/>
          <w:rtl/>
        </w:rPr>
        <w:t>) پس از برگزاري آزمون براي تمامي اشخاص حقيقي و حقوقي تنها با مجوز اين سازمان مجاز ميباشد و با متخلفين برابر مقررات رفتار ميشود.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2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فرهنگ ومعارف اقليت هاي ديني(مشترك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در برابر آن حقيقت يا واقعي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ت، به ترتيب « نميدانم » هر حقيقت يا واقعيتي و توس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ل پيدا كردن به حربهي « عدم » يا « وجود » -51 اد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عا به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موصوف به كدام وصف است؟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بينياز از دليل محتاج به دليل محتاج به دليل 2) محتاج به دليل محتاج به دليل محتاج به دليل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محتاج به دليل بينياز از دليل بينياز از دليل 4) بينياز از دليل محتاج به دليل بينياز از دليل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-52 گام برداشتن در عالم علم و دستيابي به پيشرفتهاي علمي و مفتخر شدن به اختراعات و كشفي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ات علمي، برخاسته از ..........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حس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كنجكاوي غير قابل انكار انسان در صحنهي علم 2) توان غير قابل انكار براي كمك گرفتن از عقل خود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جستوجو و كاوش براي يافتن علّت پديدهها 4) ريشهدار بودن حس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جستوجوگري در عقل و فكر انسان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قرار نگرفتن كودكان تحت تربيت مربي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ان واقعي، » و « كسي كه تن به معصيتي ميدهد، لكّهي سياهي در دل او ميافتد » : -53 اگر بگوييم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به ترتيب به آثار منفيِ ........... و .......... در گرايش به ارزشهاي الهي، اشاره كردهايم. ،« به رويگرداني از دين و خدا ميانجامد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عقدههاي رواني آموزشهاي غلط 2) عقدههاي رواني انحرافات اخلاقي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آموزشهاي غلط عقدههاي رواني 4) انحرافات اخلاقي عقدههاي رواني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مطرح ميشود، به ترتيب توحيد ......... و شرك ........... ترسيم « تسليم و سرسپردگي در برابر خدا و غير خدا » 54 - آن جا كه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ميشود.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عملي عملي 2) نظري عملي 3) عملي نظري 4) نظري نظري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lastRenderedPageBreak/>
        <w:t>دانش بشري هر اندازه هم كه پيش رود، گره از تمام مجهولات بشر باز نميكند و در هر زمان، نادانستههاي فراوان در » : -55 اگر بگوييم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برابر او وجود دارد و در برابر اسرار بيكران طبيعت، مانند قطرهاي است در برابر دريا به نقص .......... اين دانش، به اعتقاد ......... در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«. كتاب .........، اعتراف كردهايم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مطلق اينشتين جهان در فيزيك جديد 2) نسبي اينشتين جهاني كه من ميبينم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مطلق ماكس پلانك جهان در فيزيك جديد 4) نسبي ماكس پلانك جهاني كه من ميبينم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56 - جهانِ سرد و بيروح، آن جا تبديل به جهاني زنده و آگاه ميشود كه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روح بينهايتطلب انسان، به آرامش و آسايش، دست يابد.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حاكم باشد. « قانون و عدالت » 2) در جاي جاي اين عرصهي پهناور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ايمان به مبدأ و معاد به زندگي فردي و اجتماعي، رونق و معنوي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ت بخشد.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انسان به جايگاه خود در هستيِ توأم با علم و حكمت مطلق خداوندي، واقف شود.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پيام اين عبارت اين است كه ........... « معنا و راز وجود انسان، جداي از معنا و راز هستي نيست » : 57 - اگر بگوييم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در زنجيرهي وجود، هيچ حلقهاي بيتأثير از حضور آن زنجيره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شناسايي ما از جهان و تغييرات حاكم بر آن، يك شناسايي نسبي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درك كامل معناي وجود انسان در گرو شناسايي جهان و فلسفهي حاكم بر تحو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لات جهاني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درك و فهم سعادت، كه گم گشتهي انسان است، به دليل نقص مطلق دانش بشر، ممكن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هدف از اين بيان اين است كه انسان ............. ،« خودسازي، خصوصي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ت و ويژگي انسان است » : -58 آن جا كه ميگوييم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در انتخاب راه حقّ يا باطل، پس از اتمام حج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ت از سوي پيامبران، مختار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ميتواند، راه را از چاه بازشناسد. « عقل » 2) موجودي است كه با برخورداري از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بايد خود را با پيوند با معنوي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ات و حقايق، بسازد تا لايق قرب به خداوند بشود.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بايد راهي را برگزيند كه با استعدادهاي بينهايتطلب او در تضاد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و درگيري نباشد.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را هدف خود قرار دهد، ........... است و بهترين پايگاه براي مبارزه با خودخواهيها ........... است. « كمال محض » ، -59 آن جا كه انسان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lastRenderedPageBreak/>
        <w:t>1) از هر چه ضد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كمال است، متنفّر خالص گردانيدن عمل براي خدا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از هر چه ضد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كمال است، متنفّر ايمان آوردن به خداوند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به آزادي واقعي رسيده ايمان آوردن به خداوند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به آزادي واقعي رسيده خالص گردانيدن عمل براي خدا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3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فرهنگ ومعارف اقليت هاي ديني(مشترك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در تعاليم آسماني انبياي عظيمالشأن خداوند، كه همگان، رهسپر يك طريق بودهاند به آن جهت « تعليم » و « تهذيب نفس » 60 - طرحِ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به .......... ميانجامد. « التزام به لوازم ايمان » است كه به ترتيب ......... و ........... محقّق شود و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تعديل گرايشها و تمايلات افزايش آگاهيها رسوخ ايمان دركانون دل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افزايش آگاهيها تعديل گرايشها و تمايلات رسوخ ايمان دركانون دل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تعديل گرايشها و تمايلات افزايش آگاهيها كم وزني عوامل بازدارنده از كمال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افزايش آگاهيها تعديل گرايشها و تمايلات كم وزني عوامل بازدارنده از كمال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61 - دلپذيري ياد مرگ براي قبولكنندگان دعوت پيامبران الهي، به معناي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برداشته شدن موانع تحقّق ميل به جاودانگي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ناتواني اميال فريبندهي دنيايي در پاسخگويي به انسان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ارزش قائل نشدن به حيات خويش و كوتاهي در حفظ آن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حصول علم و آگاهي براي انسان در اصيل نبودن شاديهاي دنيايي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به ترتيب در گرو .......... و ......... است كه به ،« گرهگشايي از مشكلات فكري و عملي انسان » و « پردهبرداري از حقايق هستي » - 62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ترتيب بر دوش ........... و .......... ميباشد.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علم الهي كلام الهي دانايان دانايان 2) كلام الهي علم الهي پيامبران دانايان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علم الهي كلام الهي دانايان پيامبران 4) كلام الهي علم الهي پيامبران پيامبران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انديشهي ناباوران به ........... مطرح ميشود كه منكرِ ............ ،« دفتر زندگاني انسان، با مرگ يكباره بسته ميشود » : 63 - اگر گفته شود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قدرت غيرمحدود الهي شخصي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ت اصلي انساناند. 2) بعد غير ماد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ي انسان شخصي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ت اصلي انساناند.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lastRenderedPageBreak/>
        <w:t>3) قدرت غيرمحدود الهي علم و قدرت بيحد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و مرز خدايند. 4) بعد غير ماد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ي انسان علم و قدرت بيحد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 xml:space="preserve"> و مرز خدايند.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-64 بالاترين عذاب در آخرت .......... و در صدد تغيير وضع برآمدن و برعكس از لوازم لذّات ........... و .........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دور ماندن از ديدار گمگشتهي پيدا دنيايي آخرتي 2) بينصيبي از رحمت خداوندي دنيايي آخرتي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دور ماندن از ديدار گمگشتهي پيدا آخرتي دنيايي 4) بينصيبي از رحمت خداوندي آخرتي دنيايي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تمام افراد اين مجموعه آن گاه كه در تنگنا قرار گيرند حقيقت را فداي مصلحت » : 65 - هرگاه فردي از افراد يك مجموعه بگويد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اين سخن او به دليل ............، ......... ،« ميكنند و ناراستي را بر راستي ترجيح ميدهند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ناهماهنگي و ناسازگاري بين اجزاي شكلدهنده به طرح مردود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ناهماهنگي و ناسازگاري بين اجزاي شكلدهنده به طرح مقبول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عاري بودن از ابهام و برخورداري از وضوح مردود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عاري بودن از ابهام و برخورداري از وضوح مقبول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66 - آن جا كه استثمارگران بينصيب از ارزشهاي انساني هر جا كه منافعشان ايجاب كند، بر طبل خداخواهي ميكوبند و هر جا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پاسخگوي انديشههاي پليدشان باشد، به قلع و قمع خداخواهان قيام ميكنند. مفهوم ميگردد كه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از هر راه كه باشد. « بهرهكشي از انسان » 1) استثمارگر يك معبود، بيش ندارد و آن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هر كه هدف خود را لذّتطلبيهاي زودگذر قرار دهد، خود را به هر خيانت و جنايتي ميآلايد.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تاريخ، فراز و نشيبهايي دارد كه استثمارگر در آن فراز و نشيبها، فقط جوياي منافع خويش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خداگرايي در انسان، با نوع آفرينش او گره خورده است و مورد سوءاستفاده استثمارپيشگان قرار گرفته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به ترتيب در ،« تنگ شدن روزنهي چشم در برابر نور شديد » و « مهر مادري » ،« گريستن بر اثر درد » ،« تمايل به جنس مخالف » -67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رديف كدام نوع از رفتارهاي انساناند؟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غريزي بازتابي غريزي بازتابي 2) غريزي غريزي بازتابي بازتابي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بازتابي بازتابي غريزي غريزي 4) بازتابي غريزي بازتابي غريزي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4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فرهنگ ومعارف اقليت هاي ديني(مشترك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lastRenderedPageBreak/>
        <w:t>مبناي تفكر معتقدان به .......... است كه از نظر آنان، قبول علّت فاعلي به « علّت فاعلي » به جاي « خواص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 xml:space="preserve"> اشياي ماد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ي » 68 - نشاندن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معناي نفي علّت غايي ......... كه علّت غايي معنا و هدف</w:t>
      </w:r>
      <w:r w:rsidRPr="007B360A">
        <w:rPr>
          <w:rFonts w:ascii="TT1CD82o00" w:eastAsia="Times New Roman" w:hAnsi="TT1CD82o00" w:cs="Times New Roman"/>
          <w:sz w:val="24"/>
          <w:szCs w:val="24"/>
        </w:rPr>
        <w:t>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 xml:space="preserve"> از قبل تعيين شده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تصادف است است. 2) ماترياليسم است است. 3) تصادف نيست نيست. 4) ماترياليسم نيست نيست.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محكوم ميگردد، بزرگترين ........... « يك داوري و آن هم داوري خاصي</w:t>
      </w:r>
      <w:r w:rsidRPr="007B360A">
        <w:rPr>
          <w:rFonts w:ascii="TT1CD82o00" w:eastAsia="Times New Roman" w:hAnsi="TT1CD82o00" w:cs="Times New Roman"/>
          <w:sz w:val="24"/>
          <w:szCs w:val="24"/>
        </w:rPr>
        <w:t></w:t>
      </w:r>
      <w:r w:rsidRPr="007B360A">
        <w:rPr>
          <w:rFonts w:ascii="TT1CD82o00" w:eastAsia="Times New Roman" w:hAnsi="TT1CD82o00" w:cs="Times New Roman"/>
          <w:sz w:val="24"/>
          <w:szCs w:val="24"/>
          <w:rtl/>
        </w:rPr>
        <w:t>ت پديدهها » در پديدهها به « آشفتگي » و « نظم » 69 - آن جا كه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مكتب ........... به ظهور ميرسد كه كليدي به دست ميدهد كه به همهي قفلها ميخورد 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نقص و نارسايي تصادفگرايي و راههاي بسته را ميگشايد.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مورد پيروزي ماترياليسم ام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ا هيچ قفلي را باز نميكند.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نقص و نارسايي ماترياليسم ام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ا هيچ قفلي را باز نميكند.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مورد پيروزي تصادفگرايي و راههاي بسته را ميگشايد.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-70 درستي قضاوت ما، دربارهي آفرينش، .......... ما است و اعتقاد به خدا با ترك تلاش و مبارزه در راه آزادي، موافقت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علّت ايمان دارد. 2) معلول ايمان دارد. 3) علّت آگاهي ندارد. 4) معلول آگاهي ندارد.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5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فرهنگ ومعارف اقليت هاي ديني(مسيحي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-71 نعمت افضل چيست؟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داشتن محبت 2) دانستن جميع اسرار 3) سخن گفتن به زبانها 4) صدقه دادن جميع اموال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72 - از نظر پولس رسول ............. باقي خواهند ماند.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ايمان، اميد، محبت 2) حلم، نيكويي، پرهيزكاري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قو</w:t>
      </w:r>
      <w:r w:rsidRPr="007B360A">
        <w:rPr>
          <w:rFonts w:ascii="TT1CD85o00" w:eastAsia="Times New Roman" w:hAnsi="TT1CD85o00" w:cs="Times New Roman"/>
          <w:sz w:val="24"/>
          <w:szCs w:val="24"/>
        </w:rPr>
        <w:t></w:t>
      </w:r>
      <w:r w:rsidRPr="007B360A">
        <w:rPr>
          <w:rFonts w:ascii="TT1CD85o00" w:eastAsia="Times New Roman" w:hAnsi="TT1CD85o00" w:cs="Times New Roman"/>
          <w:sz w:val="24"/>
          <w:szCs w:val="24"/>
          <w:rtl/>
        </w:rPr>
        <w:t>ات، معجزات، شفاها 4) عطاياي روحاني، خدمات كليسايي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-73 اگر عضوي در كليسا دردمند شود، ساير اعضاء چه بايد بكنند؟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او را از نظر مالي حمايت كنند. 2) از لحاظ روحي او را كمك نمايند.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براي او دعا كنند. 4) هيچ كدام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74 - پولس رسول عطارد خوانده شد زيرا ............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سخنگوي مردم بود. 2) پيام مسيح را اعلام ميكرد.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lastRenderedPageBreak/>
        <w:t>3) خداوند اين لقب را براي او برگزيده بود. 4) در ايمانش هم چون ستارگان نوراني بود.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75 - در .......... صدايي شبيه به وزش باد از آسمان آمد و همه از ......... پر گشتند.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عيد خيمهها شادي 2) پنطيكاست روحالقدس 3) تقديس ترس 4) پسح روح خدا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فرهنگ و معارف اقليتهاي ديني (زرتشتي)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-71 واژهي اوستايي ........... به معني ........... ميباشد.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دئنا راستترين 2) دئنا داناترين 3) چيستا دين 4) چيستا دانش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72 - پيمان دين نمازي است در .......... كه هر زرتشتي هنگام ........... با موبد ميسرايد.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گاهان زناشويي 2) خرده اوستا سدرهپوشي 3) گاهان سدرهپوشي 4) خرده اوستا زناشويي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-73 نوشتههايي كه به زبان پهلوي ساساني و خط .......... نوشته شدهاند، ............ ناميده ميشوند.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پهلوي زند 2) پهلوي پازند 3) دين دبيره زند 4) دين دبيره پازند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74 - چهارمين امشاسپند .......... نام دارد كه به معني .......... و در آفرينشِ مادي نگهبان ...........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خشثروئيريه شهرياري آرزوشده فلزات 2) سپنته آرمئيتي كاملانديشي مقدس زمين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اشه وهيشته بهترين راستي آتش 4) وهومنه انديشة نيك جانوران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است به معني ............. ميباشد. « وي دئوداته » 75 - ............ كه كلمة اوستايي آن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ونديداد همة سروران مينوي 2) ويسپرد همة سروران مينوي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ونديداد قانون ضد ديو 4) ويسپرد قانون ضد ديو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فرهنگ و معارف اقليتهاي ديني (كليمي)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به كدام گروه از يهوديان گفته ميشود؟ « اشكنازيها » -71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پيروان علماي آلمان بيشتر يهوديان شرقي 2) پيروان علماي اسپانيا بيشتر يهوديان غربي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3) پيروان علماي اسپانيا بيشتر يهوديان شرقي 4) پيروان علماي آلمان بيشتر يهوديان غربي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72 - عقيدهي گروه قرائيم دربارهي روز شبات چه بود؟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در شب شبات گرم شدن از طريق آتش حرام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2) در تمام شبانهروز شبات نبايد آتشي در خانه روشن باشد.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lastRenderedPageBreak/>
        <w:t>3) در روز شبات تنها ميتوان از حرارت آتش و نه نور آن بهره گرفت.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4) اگر آتشي پيش از غروب جمعه روشن شده باشد، استفاده از آن مجاز است.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-73 هارامبام با كدام فيلسوف مسلمان هم دوره بود؟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ابن رشد 2) ابن عقنين 3) سعيد ابن سينا 4) صلاحالدين ايوبي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6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فرهنگ ومعارف اقليت هاي ديني(كليمي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74 - يهوديان در عيد پسح: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هستند. « مصا » 1) در تمام ايام آن فقط مجاز به استفاده از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هم استفاده ميكنند. « مصا » 2) در تمام ايام آن علاوه بر نان، از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بر استفاده از نان، ارجحيت دارد. « مصا » 3) در تمام ايام آن، استفاده از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هستند. « مصا » 4) فقط در دو روز اول و دو روز آخر آن مجاز به استفاده از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2o00" w:eastAsia="Times New Roman" w:hAnsi="TT1CD82o00" w:cs="Times New Roman"/>
          <w:sz w:val="24"/>
          <w:szCs w:val="24"/>
          <w:rtl/>
        </w:rPr>
      </w:pPr>
      <w:r w:rsidRPr="007B360A">
        <w:rPr>
          <w:rFonts w:ascii="TT1CD82o00" w:eastAsia="Times New Roman" w:hAnsi="TT1CD82o00" w:cs="Times New Roman"/>
          <w:sz w:val="24"/>
          <w:szCs w:val="24"/>
          <w:rtl/>
        </w:rPr>
        <w:t>75 - موضوع نخستين پاسوقهاي (آيات) تورات چيست؟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T1CD85o00" w:eastAsia="Times New Roman" w:hAnsi="TT1CD85o00" w:cs="Times New Roman"/>
          <w:sz w:val="24"/>
          <w:szCs w:val="24"/>
          <w:rtl/>
        </w:rPr>
      </w:pPr>
      <w:r w:rsidRPr="007B360A">
        <w:rPr>
          <w:rFonts w:ascii="TT1CD85o00" w:eastAsia="Times New Roman" w:hAnsi="TT1CD85o00" w:cs="Times New Roman"/>
          <w:sz w:val="24"/>
          <w:szCs w:val="24"/>
          <w:rtl/>
        </w:rPr>
        <w:t>1) فرمان ازدواج 2) اعلام ده فرمان 3) آفرينش جهان 4) تعيين نخستين ماه عبري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7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آلماني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Teil A: Grammatik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Die Tür ist offen, und jeder, .......... Absicht es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ist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, höher aufzusteigen, ist willkommen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deren 2) dessen 3) derer 4) denen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Er nahm die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weg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, die die Tür blockierten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Bretten 2) Brette 3) Bretter 4) Bretts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Franz hatte einen sehr schweren Unfall, er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das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Bein nicht mehr bewegen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darf 2) kann 3) muss 4) will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Der unbekannte Mann hatte große Ähnlichkeit .......... Silkes Großvater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zu 2) bei 3) von 4) nach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Die Liebe ist das,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wir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geboren sind. Die Angst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ist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das, was wir hier gelernt haben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lastRenderedPageBreak/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woran 2) wonach 3) womit 4) wobei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81-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Eine der Aufseherinnen der Ausstellung kam und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mich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darauf hin, dass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Rücksäcke verboten seien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weise 2) weist 3) wiest 4) wies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82-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Bereits der letzte Test war im Dezember vergangen..... Jahr.....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wegen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technischer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Probleme fehlgeschlagen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>1) –</w:t>
      </w:r>
      <w:r w:rsidRPr="007B360A">
        <w:rPr>
          <w:rFonts w:ascii="Times-Roman" w:eastAsia="Times New Roman" w:hAnsi="Times-Roman" w:cs="Times New Roman"/>
          <w:sz w:val="24"/>
          <w:szCs w:val="24"/>
        </w:rPr>
        <w:t>en / – 2) –es / –es 3) –en / –es 4) –es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 / –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83-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Verkäufer will vom Kauf zurücktreten,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ihm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nach Ende der Auktion der Preis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nicht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gefallen hat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ob 2) dass 3) obwohl 4) weil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84-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Auf .......... Weg zur Bushaltestelle war Ingrid Zeuge eines schweren Unfalls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ihrem 2) ihren 3) ihrer 4) ihr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85-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Die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des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verunglückten Zuges wurden durch Feuerwehr-Angehörige vom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Bahndamm heruntergebracht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Passagire 2) Pasagire 3) Pasagiere 4) Passagiere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Teil B: Vokabeln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Niemand muss sich schämen ein Anfänger zu sein. Es ist noch kein Meister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vom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gefallen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Pferd 2) Himmel 3) Laster 4) Herzen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Wegen einer schweren Krankheit musste Peter lange das Bett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..........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hütten 2) machen 3) beziehen 4) suchen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Die wirtschaftliche Krise zwang das Unternehmen in die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...........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Knie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 2) </w:t>
      </w:r>
      <w:r w:rsidRPr="007B360A">
        <w:rPr>
          <w:rFonts w:ascii="Times-Roman" w:eastAsia="Times New Roman" w:hAnsi="Times-Roman" w:cs="Times New Roman"/>
          <w:sz w:val="24"/>
          <w:szCs w:val="24"/>
        </w:rPr>
        <w:t>Klinik 3) Kiste 4) Wand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lastRenderedPageBreak/>
        <w:t xml:space="preserve">89-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Die Mutter streichelt ihm übers Haar und meint: "Da haben wir wohl beide aus einer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Mücke ......... gemacht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."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einen Bären 2) eine Maus 3) eine Giraffe 4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) </w:t>
      </w:r>
      <w:r w:rsidRPr="007B360A">
        <w:rPr>
          <w:rFonts w:ascii="Times-Roman" w:eastAsia="Times New Roman" w:hAnsi="Times-Roman" w:cs="Times New Roman"/>
          <w:sz w:val="24"/>
          <w:szCs w:val="24"/>
        </w:rPr>
        <w:t>einen Elefanten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Das Krachen, das du hörst, ..........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davon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, dass der Gang nicht richtig drin ist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schlägt 2) hält 3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) </w:t>
      </w:r>
      <w:r w:rsidRPr="007B360A">
        <w:rPr>
          <w:rFonts w:ascii="Times-Roman" w:eastAsia="Times New Roman" w:hAnsi="Times-Roman" w:cs="Times New Roman"/>
          <w:sz w:val="24"/>
          <w:szCs w:val="24"/>
        </w:rPr>
        <w:t>kommt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 4) </w:t>
      </w:r>
      <w:r w:rsidRPr="007B360A">
        <w:rPr>
          <w:rFonts w:ascii="Times-Roman" w:eastAsia="Times New Roman" w:hAnsi="Times-Roman" w:cs="Times New Roman"/>
          <w:sz w:val="24"/>
          <w:szCs w:val="24"/>
        </w:rPr>
        <w:t>träumt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Teil C: Lückentest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>Ergänzen Sie den Text mit den richtigen Auswahlmöglichkeiten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!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>In der Schule wie auch im (91) .......... werden häufig kürzere Abhandlungen über einen bestimmten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(92) ..........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eines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größeren Themas geschrieben. Diese schriftliche Äußerungsform, der Aufsatz,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ist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ein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wichtiger Bestandteil des Unterrichts zur (93) .......... des Denkvermögens und Erweiterung der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sprachlichen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Möglichkeiten. Viele schriftliche Mitteilungen in den (94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) ..........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(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z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>. B. Reportage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,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Kommentar), in der Öffentlichkeit (z. B. Referat, Rede)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oder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im privaten Bereich (z. B. Brief, EMail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)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werden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in der Aufsatzform (95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) ..........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8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آلماني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91-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Tagebuch 2) Alltag 3) Ausland 4) Militär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92-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Grund 2) Aspekt 3) Betrag 4) Standort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93-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Rechnung 2) Senkung 3) Schulung 4) Sitzung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94-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Medien 2) Umfragen 3) Bildern 4) Briefen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95-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verfasst 2) ergänzt 3) entdeckt 4) berücksichtigt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Teil D: Leseverstehen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Der Trojanische Krieg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ist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ein wichtiger Teil der griechischen Mythologie. Paris, Sohn des Königs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lastRenderedPageBreak/>
        <w:t>von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Troja, wird dazu aufgefordert, die Schönheit dreier Göttinnen des Olymp zu beurteilen. Für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sein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Urteil wird ihm Helena, die schönste Frau der Welt, versprochen. Weil Helena aber schon mit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Menelaos, dem König Spartas verheiratet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ist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>, entführt Paris sie nach Troja. Die Entführung der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schönen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Helena gibt den Anlass für den zehn Jahre andauernden Trojanischen Krieg zwischen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Griechen und Trojanern.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Er entscheidet sich schließlich nicht durch Kampf, sondern durch eine List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des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Odysseus: In einem hölzernen Pferd („Trojanisches Pferd“) versteckt, gelangen die griechischen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>Helden in die feindliche Stadt und öffnen den Mitstreitern nachts die Tore. So kann Troja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eingenommen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und zerstört werden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Woraus war das Trojanische Pferd gebaut?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Aus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..........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Lehm 2) Sand 3) Metall 4) Holz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Wie lange dauerte der Trojanische Krieg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?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Fast 5 Jahre 2) 10 Jahre lang 3) Ca. 15 Jahre 4) 25 Jahre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lang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Warum entführte Paris die Königin von Sparta nach Troja?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Weil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Helena schon verheiratet war 2) sie es hasste, nach Troja zu kommen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Paris ein Versprechen halten musste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 4) </w:t>
      </w:r>
      <w:r w:rsidRPr="007B360A">
        <w:rPr>
          <w:rFonts w:ascii="Times-Roman" w:eastAsia="Times New Roman" w:hAnsi="Times-Roman" w:cs="Times New Roman"/>
          <w:sz w:val="24"/>
          <w:szCs w:val="24"/>
        </w:rPr>
        <w:t>es für die Trojaner vorteilhaft war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Durch wessen List wurde Troja erobert und zerstört? Durch eine List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von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..........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Menelaos 2) Helena 3) Odysseus 4) Paris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100-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Was ist unter „Mitstreiter“ zu verstehen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?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Die Entführer 2) Die Helden 3) Die Trojaner 4) Die Griechen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9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فرانسه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 :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Structure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Complétez les phrases suivantes en cochant la réponse correcte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lastRenderedPageBreak/>
        <w:t xml:space="preserve">76-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Y a-t-il……..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ascenseur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dans l’immeuble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?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d’ 2) de l’ 3) un 4) l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'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Voudriez-vous me montrer d’autres chemises……..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sont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trop grandes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celles-ci 2) celles que 3) celle qui 4) ceux-ci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Ce roman est nul ! Pourtant les critiques …….avaient dit beaucoup de bien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l’ 2) en 3) lui 4) y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Les élèves ……le moniteur a la responsabilité sont tous handicapés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où 2) que 3) qui 4) dont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Est-ce que……pourrait m’expliquer ce qui se passe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?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aucun 2) certain 3) quelqu’un 4) personne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81-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Il a eu sa maison…….six cents mille euros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à 2) de 3) par 4) pour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82-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Dès ce soir, tu …….chercher le pain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vas 2) iras 3) allais 4) irais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83-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Leur père ne veut pas qu’elles ……voir ce film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vont 2) aillent 3) allaient 4) iraient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84-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Elle ne sortait plus car……quelques jours, il soufflait un vent glacial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depuis 2) il y a 3) dans 4) pendant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85-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S’il n’avait pas pris l’autoroute, il n’……..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cet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accident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avait pas 2) aura pas eu 3) aurait pas 4) aurait pas eu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B :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Vocabulaires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Complétez les phrases suivantes en cochant la réponse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correcte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: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Pendant l’oral du baccalauréat, on n’a ………seulement sur les textes du programme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lastRenderedPageBreak/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posé 2) expliqué 3) interrogé 4) demandé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Je ne puis être ……..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tant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que tu seras inquiet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tranquille 2) calme 3) doux 4) gentil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Un …….est un logement formé d’une seule pièce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studio 2) appartement 3) pavillon 4) dortoir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Pour soigner sa maladie de peau, elle a consulté un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………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généraliste 2) cardiologue 3) gynécologue 4) dermatologue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Le boucher a mis …….avant de commencer son travail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sa blouse 2) son tablier 3) sa ceinture 4) sa chemise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 :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Texte à compléter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Complétez le texte suivant à l’aide des phrases proposées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Pour commencer la (91) ----------, garçons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filles se contentent en général d’une simple boisson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chaude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(chocolat, café, thé) et s’étonnent de se sentir (92) ---------- vers 11 heures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 !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>A midi, les élèves (93) ---------- déjeunent à la cantine sont certains (94) -------- bénéficier d’un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menu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équilibré mais que dire des jeunes qui n’avalent qu’un sandwich en vitesse ou pire (95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) ------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--- </w:t>
      </w:r>
      <w:r w:rsidRPr="007B360A">
        <w:rPr>
          <w:rFonts w:ascii="Times-Roman" w:eastAsia="Times New Roman" w:hAnsi="Times-Roman" w:cs="Times New Roman"/>
          <w:sz w:val="24"/>
          <w:szCs w:val="24"/>
        </w:rPr>
        <w:t>une barre de chocolat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91-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jour 2) journal 3) journée 4) journalier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92-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fatigués 2) fatigué 3) fatiguée 4) fatiguées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93-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où 2) qui 3) que 4) dont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94-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à 2) de 3) pour 4) par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95-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grignotant 2) grignotaient 3) grignotent 4) ont grignoté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10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فرانسه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 :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Compréhension de texte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lastRenderedPageBreak/>
        <w:t xml:space="preserve">Lisez le texte suivant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et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répondez aux questions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A l’occasion de la septième édition de l’Immeuble en fête, quatre millions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demi de Français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vont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se réunir autour d’un verre. Parfois, c’est le concierge qui organise la fête des voisins, comme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Alain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fait briller le parquet et des cages d’escalier, s’occupe des rosiers, nourrit les chats des résidents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en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vacances ; il est souvent invité pour les crémaillères des nouveaux arrivées et se lève en pleine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nuit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quand il y a un problème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Et une fois par an, il devient organisateur de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fête !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Ce soir, pour l’Immeuble en fête, le concierge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réunit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les 250 locataires et propriétaires dans la cour, pour partager un verre et un diner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L’article ci-dessus est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………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un récit 2) un commentaire 3) une description 4) un texte informatif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La fête des voisins est un événement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……….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culturel 2) religieux 3) national 4) international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Cette fête incite les voisins à se rencontrer pour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……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se rendre service 2) partager un repas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se divertir seulement 4) nouer des liens d’amitié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99- …………..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préparent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le menu de la fête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Les mairies 2) Tous les voisins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Les gardiens des immeubles 4) Les associations locales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100-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Les acteurs de cette fête sont les …………de tous les pays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les citoyens 2) les citadins seulement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les habitants des villes industrielles 4) les villageois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lastRenderedPageBreak/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11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روسي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8Bo00" w:eastAsia="Times New Roman" w:hAnsi="TT1CD8Bo00" w:cs="Times New Roman"/>
          <w:sz w:val="27"/>
          <w:szCs w:val="27"/>
        </w:rPr>
        <w:t>А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 xml:space="preserve">. </w:t>
      </w:r>
      <w:r w:rsidRPr="007B360A">
        <w:rPr>
          <w:rFonts w:ascii="TT1CD8Bo00" w:eastAsia="Times New Roman" w:hAnsi="TT1CD8Bo00" w:cs="Times New Roman"/>
          <w:sz w:val="27"/>
          <w:szCs w:val="27"/>
        </w:rPr>
        <w:t>Выберите правильный вариант ответа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76. </w:t>
      </w:r>
      <w:r w:rsidRPr="007B360A">
        <w:rPr>
          <w:rFonts w:ascii="TT1CD64o00" w:eastAsia="Times New Roman" w:hAnsi="TT1CD64o00" w:cs="Times New Roman"/>
          <w:sz w:val="24"/>
          <w:szCs w:val="24"/>
        </w:rPr>
        <w:t>Я не знаю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звонил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Николай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кого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о ком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кому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кто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77.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На этой улице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нет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посольстве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посольство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посольство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посольства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78. </w:t>
      </w:r>
      <w:r w:rsidRPr="007B360A">
        <w:rPr>
          <w:rFonts w:ascii="TT1CD64o00" w:eastAsia="Times New Roman" w:hAnsi="TT1CD64o00" w:cs="Times New Roman"/>
          <w:sz w:val="24"/>
          <w:szCs w:val="24"/>
        </w:rPr>
        <w:t>Он хочет поехать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Новгороде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Новгород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из Новгорода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Новгород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79.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Сегодня по радио мы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слышали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сообщение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интересное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интересный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интересные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интересно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80.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Таня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благодарна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…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за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помощь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от своего друга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своего друга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своему другу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со своим другом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81. </w:t>
      </w:r>
      <w:r w:rsidRPr="007B360A">
        <w:rPr>
          <w:rFonts w:ascii="TT1CD64o00" w:eastAsia="Times New Roman" w:hAnsi="TT1CD64o00" w:cs="Times New Roman"/>
          <w:sz w:val="24"/>
          <w:szCs w:val="24"/>
        </w:rPr>
        <w:t>Сергей поблагодарил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…..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за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поздравление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свои друзья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своих друзей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своим друзьям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со своими друзьями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82. </w:t>
      </w:r>
      <w:r w:rsidRPr="007B360A">
        <w:rPr>
          <w:rFonts w:ascii="TT1CD64o00" w:eastAsia="Times New Roman" w:hAnsi="TT1CD64o00" w:cs="Times New Roman"/>
          <w:sz w:val="24"/>
          <w:szCs w:val="24"/>
        </w:rPr>
        <w:t>Татьяна любит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…..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сестру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свою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своего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83.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Он пришёл на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урок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…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позже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меня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две минуты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двух минут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через две минуты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две минуты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84. </w:t>
      </w:r>
      <w:r w:rsidRPr="007B360A">
        <w:rPr>
          <w:rFonts w:ascii="TT1CD64o00" w:eastAsia="Times New Roman" w:hAnsi="TT1CD64o00" w:cs="Times New Roman"/>
          <w:sz w:val="24"/>
          <w:szCs w:val="24"/>
        </w:rPr>
        <w:t>Как зовут этого человека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рассказывает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Олег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с которым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который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которая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о котором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85.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Мы видим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институт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…..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учится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мой сын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котором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который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которой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которых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86.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Сегодня мой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друг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до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своего дома за полчаса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lastRenderedPageBreak/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ушел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дошел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вошел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вышел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87. </w:t>
      </w:r>
      <w:r w:rsidRPr="007B360A">
        <w:rPr>
          <w:rFonts w:ascii="TT1CD64o00" w:eastAsia="Times New Roman" w:hAnsi="TT1CD64o00" w:cs="Times New Roman"/>
          <w:sz w:val="24"/>
          <w:szCs w:val="24"/>
        </w:rPr>
        <w:t>Виктору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…..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эти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статьи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нравиться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нравится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нравятся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нравилась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88. </w:t>
      </w:r>
      <w:r w:rsidRPr="007B360A">
        <w:rPr>
          <w:rFonts w:ascii="TT1CD64o00" w:eastAsia="Times New Roman" w:hAnsi="TT1CD64o00" w:cs="Times New Roman"/>
          <w:sz w:val="24"/>
          <w:szCs w:val="24"/>
        </w:rPr>
        <w:t>Отсюда плохо видно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написано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на доске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что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кто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где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как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89.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Сестра видит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мать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…..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обед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готовящая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готовящий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готовящей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готовящую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90.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Наши преподаватели знакомы с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автором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, …..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рассказ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об искусстве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написав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написавшего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написавшим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написавший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91. </w:t>
      </w:r>
      <w:r w:rsidRPr="007B360A">
        <w:rPr>
          <w:rFonts w:ascii="TT1CD64o00" w:eastAsia="Times New Roman" w:hAnsi="TT1CD64o00" w:cs="Times New Roman"/>
          <w:sz w:val="24"/>
          <w:szCs w:val="24"/>
        </w:rPr>
        <w:t xml:space="preserve">Обычно они ходят в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ресторан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.....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к среде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по средам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среду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от среды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8Bo00" w:eastAsia="Times New Roman" w:hAnsi="TT1CD8Bo00" w:cs="Times New Roman"/>
          <w:sz w:val="27"/>
          <w:szCs w:val="27"/>
        </w:rPr>
        <w:t>Б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 xml:space="preserve">. </w:t>
      </w:r>
      <w:r w:rsidRPr="007B360A">
        <w:rPr>
          <w:rFonts w:ascii="TT1CD8Bo00" w:eastAsia="Times New Roman" w:hAnsi="TT1CD8Bo00" w:cs="Times New Roman"/>
          <w:sz w:val="27"/>
          <w:szCs w:val="27"/>
        </w:rPr>
        <w:t>Дополните текст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 xml:space="preserve">, </w:t>
      </w:r>
      <w:r w:rsidRPr="007B360A">
        <w:rPr>
          <w:rFonts w:ascii="TT1CD8Bo00" w:eastAsia="Times New Roman" w:hAnsi="TT1CD8Bo00" w:cs="Times New Roman"/>
          <w:sz w:val="27"/>
          <w:szCs w:val="27"/>
        </w:rPr>
        <w:t>используя подходящее по смыслу слово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64o00" w:eastAsia="Times New Roman" w:hAnsi="TT1CD64o00" w:cs="Times New Roman"/>
          <w:sz w:val="24"/>
          <w:szCs w:val="24"/>
        </w:rPr>
        <w:t>Марусин отец был генеральным директором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(92).....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завода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Звали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(93).....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Феодор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64o00" w:eastAsia="Times New Roman" w:hAnsi="TT1CD64o00" w:cs="Times New Roman"/>
          <w:sz w:val="24"/>
          <w:szCs w:val="24"/>
        </w:rPr>
        <w:t>Мать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(94).....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заведующим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в пошивочной мастерской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Звали ее Анна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Марусины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родители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не были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(95)..... . </w:t>
      </w:r>
      <w:r w:rsidRPr="007B360A">
        <w:rPr>
          <w:rFonts w:ascii="TT1CD64o00" w:eastAsia="Times New Roman" w:hAnsi="TT1CD64o00" w:cs="Times New Roman"/>
          <w:sz w:val="24"/>
          <w:szCs w:val="24"/>
        </w:rPr>
        <w:t>Наоборот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они были очень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(96).....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люди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92.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техническая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технических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технической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технического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93.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ее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его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их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он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94.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работала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работал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работать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работали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95.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карьеристам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карьерист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карьеристами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карьеристов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96.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скромных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скромный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скромными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скромные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12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( زبان روسي (عمومي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8Bo00" w:eastAsia="Times New Roman" w:hAnsi="TT1CD8Bo00" w:cs="Times New Roman"/>
          <w:sz w:val="27"/>
          <w:szCs w:val="27"/>
        </w:rPr>
        <w:t>В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 xml:space="preserve">. </w:t>
      </w:r>
      <w:r w:rsidRPr="007B360A">
        <w:rPr>
          <w:rFonts w:ascii="TT1CD8Bo00" w:eastAsia="Times New Roman" w:hAnsi="TT1CD8Bo00" w:cs="Times New Roman"/>
          <w:sz w:val="27"/>
          <w:szCs w:val="27"/>
        </w:rPr>
        <w:t>Прочитайте текст и выполните задания после него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5 </w:t>
      </w:r>
      <w:r w:rsidRPr="007B360A">
        <w:rPr>
          <w:rFonts w:ascii="TT1CD64o00" w:eastAsia="Times New Roman" w:hAnsi="TT1CD64o00" w:cs="Times New Roman"/>
          <w:sz w:val="24"/>
          <w:szCs w:val="24"/>
        </w:rPr>
        <w:t>октября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2004 </w:t>
      </w:r>
      <w:r w:rsidRPr="007B360A">
        <w:rPr>
          <w:rFonts w:ascii="TT1CD64o00" w:eastAsia="Times New Roman" w:hAnsi="TT1CD64o00" w:cs="Times New Roman"/>
          <w:sz w:val="24"/>
          <w:szCs w:val="24"/>
        </w:rPr>
        <w:t>года знаменитому русскому хирургу Фёдору Углову исполнилось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100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lastRenderedPageBreak/>
        <w:t>лет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А несколько месяцев до юбилея Фёдор Григорьевич Углов провёл очередную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операцию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И книга рекордов Гиннеса назвала его самым почтенным практикующим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хирургом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Свои операции Фёдор Углов не считает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потому что у хирургов это не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принято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Хотя коллеги говорят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что он сделал около десяти тысяч операций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– </w:t>
      </w:r>
      <w:r w:rsidRPr="007B360A">
        <w:rPr>
          <w:rFonts w:ascii="TT1CD64o00" w:eastAsia="Times New Roman" w:hAnsi="TT1CD64o00" w:cs="Times New Roman"/>
          <w:sz w:val="24"/>
          <w:szCs w:val="24"/>
        </w:rPr>
        <w:t>Дело не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в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количестве операций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а в их сложности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Я в основном оперировал на сердце и на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лёгких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а там простых случаев не бывает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всегда большой риск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– </w:t>
      </w:r>
      <w:r w:rsidRPr="007B360A">
        <w:rPr>
          <w:rFonts w:ascii="TT1CD64o00" w:eastAsia="Times New Roman" w:hAnsi="TT1CD64o00" w:cs="Times New Roman"/>
          <w:sz w:val="24"/>
          <w:szCs w:val="24"/>
        </w:rPr>
        <w:t>рассказывает хирург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Углов был пионером лёгочной и сердечной хирургии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Конкурентов у него не было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64o00" w:eastAsia="Times New Roman" w:hAnsi="TT1CD64o00" w:cs="Times New Roman"/>
          <w:sz w:val="24"/>
          <w:szCs w:val="24"/>
        </w:rPr>
        <w:t>Доктор Углов изучил много научной литературы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в том числе и на иностранных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языках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Кстати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изучением языков он занялся в зрелом возрасте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  <w:proofErr w:type="gramEnd"/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T1CD64o00" w:eastAsia="Times New Roman" w:hAnsi="TT1CD64o00" w:cs="Times New Roman"/>
          <w:sz w:val="24"/>
          <w:szCs w:val="24"/>
        </w:rPr>
        <w:t>Фёдор Углов считает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что главное в жизни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– </w:t>
      </w:r>
      <w:r w:rsidRPr="007B360A">
        <w:rPr>
          <w:rFonts w:ascii="TT1CD64o00" w:eastAsia="Times New Roman" w:hAnsi="TT1CD64o00" w:cs="Times New Roman"/>
          <w:sz w:val="24"/>
          <w:szCs w:val="24"/>
        </w:rPr>
        <w:t>это умение учиться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не жалея сил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и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быть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очень терпеливым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В начале профессиональной карьеры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29-</w:t>
      </w:r>
      <w:r w:rsidRPr="007B360A">
        <w:rPr>
          <w:rFonts w:ascii="TT1CD64o00" w:eastAsia="Times New Roman" w:hAnsi="TT1CD64o00" w:cs="Times New Roman"/>
          <w:sz w:val="24"/>
          <w:szCs w:val="24"/>
        </w:rPr>
        <w:t>летний Фёдор Углов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начал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работать в одной из клиник Ленинграда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После первой операции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руководительница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назвала молодого хирурга неумехой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а его руки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– </w:t>
      </w:r>
      <w:r w:rsidRPr="007B360A">
        <w:rPr>
          <w:rFonts w:ascii="TT1CD64o00" w:eastAsia="Times New Roman" w:hAnsi="TT1CD64o00" w:cs="Times New Roman"/>
          <w:sz w:val="24"/>
          <w:szCs w:val="24"/>
        </w:rPr>
        <w:t>крюками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 </w:t>
      </w:r>
      <w:r w:rsidRPr="007B360A">
        <w:rPr>
          <w:rFonts w:ascii="TT1CD64o00" w:eastAsia="Times New Roman" w:hAnsi="TT1CD64o00" w:cs="Times New Roman"/>
          <w:sz w:val="24"/>
          <w:szCs w:val="24"/>
        </w:rPr>
        <w:t>Хирург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сначала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обиделся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но потом понял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что опытный врач была права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: </w:t>
      </w:r>
      <w:r w:rsidRPr="007B360A">
        <w:rPr>
          <w:rFonts w:ascii="TT1CD64o00" w:eastAsia="Times New Roman" w:hAnsi="TT1CD64o00" w:cs="Times New Roman"/>
          <w:sz w:val="24"/>
          <w:szCs w:val="24"/>
        </w:rPr>
        <w:t>ему действительно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7B360A">
        <w:rPr>
          <w:rFonts w:ascii="TT1CD64o00" w:eastAsia="Times New Roman" w:hAnsi="TT1CD64o00" w:cs="Times New Roman"/>
          <w:sz w:val="24"/>
          <w:szCs w:val="24"/>
        </w:rPr>
        <w:t>надо</w:t>
      </w:r>
      <w:proofErr w:type="gramEnd"/>
      <w:r w:rsidRPr="007B360A">
        <w:rPr>
          <w:rFonts w:ascii="TT1CD64o00" w:eastAsia="Times New Roman" w:hAnsi="TT1CD64o00" w:cs="Times New Roman"/>
          <w:sz w:val="24"/>
          <w:szCs w:val="24"/>
        </w:rPr>
        <w:t xml:space="preserve"> было многому учиться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97. </w:t>
      </w:r>
      <w:r w:rsidRPr="007B360A">
        <w:rPr>
          <w:rFonts w:ascii="TT1CD64o00" w:eastAsia="Times New Roman" w:hAnsi="TT1CD64o00" w:cs="Times New Roman"/>
          <w:sz w:val="24"/>
          <w:szCs w:val="24"/>
        </w:rPr>
        <w:t>После первой операции руководитель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хвалил Углова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ничего не сказал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ругал его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подружился с ним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98. </w:t>
      </w:r>
      <w:r w:rsidRPr="007B360A">
        <w:rPr>
          <w:rFonts w:ascii="TT1CD64o00" w:eastAsia="Times New Roman" w:hAnsi="TT1CD64o00" w:cs="Times New Roman"/>
          <w:sz w:val="24"/>
          <w:szCs w:val="24"/>
        </w:rPr>
        <w:t>Иностранные языки Фёдор Углов изучал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детстве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, </w:t>
      </w:r>
      <w:r w:rsidRPr="007B360A">
        <w:rPr>
          <w:rFonts w:ascii="TT1CD65o00" w:eastAsia="Times New Roman" w:hAnsi="TT1CD65o00" w:cs="Times New Roman"/>
          <w:sz w:val="24"/>
          <w:szCs w:val="24"/>
        </w:rPr>
        <w:t>дома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когда уже работал хирургом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молодости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, </w:t>
      </w:r>
      <w:r w:rsidRPr="007B360A">
        <w:rPr>
          <w:rFonts w:ascii="TT1CD65o00" w:eastAsia="Times New Roman" w:hAnsi="TT1CD65o00" w:cs="Times New Roman"/>
          <w:sz w:val="24"/>
          <w:szCs w:val="24"/>
        </w:rPr>
        <w:t>в университете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в молодости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, </w:t>
      </w:r>
      <w:r w:rsidRPr="007B360A">
        <w:rPr>
          <w:rFonts w:ascii="TT1CD65o00" w:eastAsia="Times New Roman" w:hAnsi="TT1CD65o00" w:cs="Times New Roman"/>
          <w:sz w:val="24"/>
          <w:szCs w:val="24"/>
        </w:rPr>
        <w:t>в школе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99. </w:t>
      </w:r>
      <w:r w:rsidRPr="007B360A">
        <w:rPr>
          <w:rFonts w:ascii="TT1CD64o00" w:eastAsia="Times New Roman" w:hAnsi="TT1CD64o00" w:cs="Times New Roman"/>
          <w:sz w:val="24"/>
          <w:szCs w:val="24"/>
        </w:rPr>
        <w:t>Больше всего операции хирург Углов провёл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сердце и на лёгких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почках и сердце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lastRenderedPageBreak/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желудке и на сердце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на почках и на желудке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100. </w:t>
      </w:r>
      <w:r w:rsidRPr="007B360A">
        <w:rPr>
          <w:rFonts w:ascii="TT1CD64o00" w:eastAsia="Times New Roman" w:hAnsi="TT1CD64o00" w:cs="Times New Roman"/>
          <w:sz w:val="24"/>
          <w:szCs w:val="24"/>
        </w:rPr>
        <w:t>Фамилия Фёдора Углова занесена в Книгу рекордов Гиннеса потому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, </w:t>
      </w:r>
      <w:r w:rsidRPr="007B360A">
        <w:rPr>
          <w:rFonts w:ascii="TT1CD64o00" w:eastAsia="Times New Roman" w:hAnsi="TT1CD64o00" w:cs="Times New Roman"/>
          <w:sz w:val="24"/>
          <w:szCs w:val="24"/>
        </w:rPr>
        <w:t>что</w:t>
      </w:r>
      <w:r w:rsidRPr="007B360A">
        <w:rPr>
          <w:rFonts w:ascii="TT1CD64o00" w:eastAsia="Times New Roman" w:hAnsi="TT1CD64o00" w:cs="Times New Roman"/>
          <w:sz w:val="24"/>
          <w:szCs w:val="24"/>
          <w:rtl/>
        </w:rPr>
        <w:t xml:space="preserve">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…..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T1CD65o00" w:eastAsia="Times New Roman" w:hAnsi="TT1CD65o00" w:cs="Times New Roman"/>
          <w:sz w:val="24"/>
          <w:szCs w:val="24"/>
        </w:rPr>
        <w:t>он изучил много научной литературы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T1CD65o00" w:eastAsia="Times New Roman" w:hAnsi="TT1CD65o00" w:cs="Times New Roman"/>
          <w:sz w:val="24"/>
          <w:szCs w:val="24"/>
        </w:rPr>
        <w:t>он сделал около десяти тысяч операций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T1CD65o00" w:eastAsia="Times New Roman" w:hAnsi="TT1CD65o00" w:cs="Times New Roman"/>
          <w:sz w:val="24"/>
          <w:szCs w:val="24"/>
        </w:rPr>
        <w:t>издано</w:t>
      </w:r>
      <w:r w:rsidRPr="007B360A">
        <w:rPr>
          <w:rFonts w:ascii="TT1CD65o00" w:eastAsia="Times New Roman" w:hAnsi="TT1CD65o00" w:cs="Times New Roman"/>
          <w:sz w:val="24"/>
          <w:szCs w:val="24"/>
          <w:rtl/>
        </w:rPr>
        <w:t xml:space="preserve">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10 </w:t>
      </w:r>
      <w:r w:rsidRPr="007B360A">
        <w:rPr>
          <w:rFonts w:ascii="TT1CD65o00" w:eastAsia="Times New Roman" w:hAnsi="TT1CD65o00" w:cs="Times New Roman"/>
          <w:sz w:val="24"/>
          <w:szCs w:val="24"/>
        </w:rPr>
        <w:t>миллионов экземпляров его книг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T1CD65o00" w:eastAsia="Times New Roman" w:hAnsi="TT1CD65o00" w:cs="Times New Roman"/>
          <w:sz w:val="24"/>
          <w:szCs w:val="24"/>
        </w:rPr>
        <w:t>он самый старый хирург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, </w:t>
      </w:r>
      <w:r w:rsidRPr="007B360A">
        <w:rPr>
          <w:rFonts w:ascii="TT1CD65o00" w:eastAsia="Times New Roman" w:hAnsi="TT1CD65o00" w:cs="Times New Roman"/>
          <w:sz w:val="24"/>
          <w:szCs w:val="24"/>
        </w:rPr>
        <w:t>который делает операции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13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زبان ايتاليايي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Indicate la risposta corretta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Vedo che il cane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fame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ancora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ha 2) abbia 3) avesse 4) aveva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So che il nonno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domani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venga 2) verra` 3) venisse 4) verrebbe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Ogni volta quando passavano da Gianpiero .………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salutarlo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fermano 2) si fermavano 3) si sono fermati 4) si avevano fermato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79-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Uno …......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quando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viaggia troppo a lungo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era stanco 2) si è stanco 3) è stanco 4) si è stanchi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Quando sono giunta alla stazione il treno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... 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ha passato 2) è già passato 3) già era passato 4) era già passato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81-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La torre è più alta 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casa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della 2) che la 3) del 4) di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82-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Il ragazzo, …..…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avete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preso il libro, si chiama Marco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da colui 2) dal cui 3) da chi 4) da cui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83-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Voglio che tu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la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verità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lastRenderedPageBreak/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dica 2) dicevi 3) diresti 4) abbia detto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84-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Bisogna che Marco e Franca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pazienza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hanno 2) avreste 3) abbiano 4) avessero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85-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Spero che la prova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bene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domani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va 2) vada 3) andrebbe 4) e` andato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È certo che la storia dell'anno scorso ……….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falsa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era 2) fosse 3) fossi 4) sarebbe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Appena ……....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alla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stazione mi telefonerai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avresti arrivato 2) arriveresti 3) sarai arrivato 4) avrai arrivato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Sai niente dell'incidente che è capitato a Francesco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?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No, non ……...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so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nulla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ci 2) lo 3) ce ne 4) ne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89-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Sono contento per te, ce l’hai fatta a laurearti! Bravo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!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Il tuo capoufficio ti scrive un biglietto per farti gli auguri di compleanno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imes-Roman" w:eastAsia="Times New Roman" w:hAnsi="Times-Roman" w:cs="Times New Roman"/>
          <w:sz w:val="24"/>
          <w:szCs w:val="24"/>
        </w:rPr>
        <w:t>Un amico si congratula con te nel giorno della tua laurea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Il professore si congratula con te per l’esame superato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imes-Roman" w:eastAsia="Times New Roman" w:hAnsi="Times-Roman" w:cs="Times New Roman"/>
          <w:sz w:val="24"/>
          <w:szCs w:val="24"/>
        </w:rPr>
        <w:t>Un tuo amico ti racconta del giorno della laurea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Regalo gattini deliziosi a pelo lungo di color rosso. Chi è interessato chiami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340-555444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È una pubblicità di un negozio per animali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2)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Chiedi ad una tua amica se ti regala uno dei suoi gattini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Una tua amica ti chiede se sei interessata ai suoi gattini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4) </w:t>
      </w:r>
      <w:r w:rsidRPr="007B360A">
        <w:rPr>
          <w:rFonts w:ascii="Times-Roman" w:eastAsia="Times New Roman" w:hAnsi="Times-Roman" w:cs="Times New Roman"/>
          <w:sz w:val="24"/>
          <w:szCs w:val="24"/>
        </w:rPr>
        <w:t>È un annuncio di un privato che vuole regalare i suoi gattini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230-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 xml:space="preserve">صفحه 14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C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 </w:t>
      </w:r>
      <w:r w:rsidRPr="007B360A">
        <w:rPr>
          <w:rFonts w:ascii="TT1CD6Ao00" w:eastAsia="Times New Roman" w:hAnsi="TT1CD6Ao00" w:cs="Times New Roman"/>
          <w:sz w:val="24"/>
          <w:szCs w:val="24"/>
          <w:rtl/>
        </w:rPr>
        <w:t>زبان ايتاليايي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7"/>
          <w:szCs w:val="27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lastRenderedPageBreak/>
        <w:t xml:space="preserve">Completate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t>il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 testo seguente con le parole proposte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>Charls ha tanto (91).......... raccontare alla sua famiglia, ma quando chiamano (92).......... dagli Stati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Uniti lui ha lezione e quando puo` telefnoare lui, loro dormono!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Decide di (93).......... un’e-mail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C’e` un internet point qua vicino, accanto al cinema.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Ma prima deve spedire qualche libro a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suo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amico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.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pacco e` piccolo non e` necessario (94).......... alla posta. Charls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va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in tabaccheria, compra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una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busta grande, i francobolli e poi imbuca tutto in una (95).......... per le lettere. La tabaccheria 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`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vicino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al Duomo, in via delle Grazie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91-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di 2) a 3) da 4) su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92-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loro 2) gli 3) li 4) le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93-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dipingere 2) leggere 3) chiamare 4) scrivere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94-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che andi 2) andare 3) che anda 4) che vadi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95- 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casa 2) casetta 3) cassetta 4) biblioteca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7"/>
          <w:szCs w:val="27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Leggete 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t>il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 testo e rispondete alle domande seguenti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In Italia per fare una chiamata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urbana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o interurbana bisogna digitare prima il prefisso della citta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`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desiderata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.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prefisso di Milano e` 02, di Roma 06, di Bologna 051 e così via. Per telefonare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dall’estero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in Italia bisogna fare lo 0039, il prefisso della città e il numero della persona desiderata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Generalmente, per non disturbare,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italiano evita di telefonare a casa d’altri dopo le 10 di sera 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prima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delle 8 del mattino. L’Italia è tra i paesi con la più </w:t>
      </w: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alta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percentuale di cellulari nel mondo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: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quasi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tutti gli italiani hanno il telefonino, che usano molto spesso. Inoltre, seguono molto da vicino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proofErr w:type="gramStart"/>
      <w:r w:rsidRPr="007B360A">
        <w:rPr>
          <w:rFonts w:ascii="Times-Roman" w:eastAsia="Times New Roman" w:hAnsi="Times-Roman" w:cs="Times New Roman"/>
          <w:sz w:val="24"/>
          <w:szCs w:val="24"/>
        </w:rPr>
        <w:t>tutte</w:t>
      </w:r>
      <w:proofErr w:type="gramEnd"/>
      <w:r w:rsidRPr="007B360A">
        <w:rPr>
          <w:rFonts w:ascii="Times-Roman" w:eastAsia="Times New Roman" w:hAnsi="Times-Roman" w:cs="Times New Roman"/>
          <w:sz w:val="24"/>
          <w:szCs w:val="24"/>
        </w:rPr>
        <w:t xml:space="preserve"> le nuove tecnologie relative alle telecomunicazioni</w:t>
      </w:r>
      <w:r w:rsidRPr="007B360A">
        <w:rPr>
          <w:rFonts w:ascii="Times-Roman" w:eastAsia="Times New Roman" w:hAnsi="Times-Roman" w:cs="Times New Roman"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lastRenderedPageBreak/>
        <w:t xml:space="preserve">96-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Digitare il prefisso prima di fare una chiamata 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`....... 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necessario 2) interessante 3) valoroso 4) divertente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97-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per chiamare un tuo amico che vive nella capitale italiana devi digitare prima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........ 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>1) 02 2) 06 3) 051 4) 012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98-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Gli italiani telefonano a casa degli altri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....... 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dopo le 11 della sera 2) prima delle 8 del mattino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3) </w:t>
      </w:r>
      <w:r w:rsidRPr="007B360A">
        <w:rPr>
          <w:rFonts w:ascii="Times-Roman" w:eastAsia="Times New Roman" w:hAnsi="Times-Roman" w:cs="Times New Roman"/>
          <w:sz w:val="24"/>
          <w:szCs w:val="24"/>
        </w:rPr>
        <w:t>dopo le dieci della sera 4) prima delle 10 della sera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99-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Quasi tutti gli italiani ........</w:t>
      </w:r>
      <w:proofErr w:type="gramStart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del</w:t>
      </w:r>
      <w:proofErr w:type="gramEnd"/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cellulare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vedono 2) vendono 3) perdono 4) si servono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100- 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</w:rPr>
        <w:t>Per gli italiani le nuove tecnologie relative alle comunicazioni sono</w:t>
      </w:r>
      <w:r w:rsidRPr="007B360A">
        <w:rPr>
          <w:rFonts w:ascii="Times-Bold" w:eastAsia="Times New Roman" w:hAnsi="Times-Bold" w:cs="Times New Roman"/>
          <w:b/>
          <w:bCs/>
          <w:sz w:val="24"/>
          <w:szCs w:val="24"/>
          <w:rtl/>
        </w:rPr>
        <w:t xml:space="preserve">....... </w:t>
      </w:r>
      <w:r w:rsidRPr="007B360A">
        <w:rPr>
          <w:rFonts w:ascii="Times-Bold" w:eastAsia="Times New Roman" w:hAnsi="Times-Bold" w:cs="Times New Roman"/>
          <w:b/>
          <w:bCs/>
          <w:sz w:val="27"/>
          <w:szCs w:val="27"/>
          <w:rtl/>
        </w:rPr>
        <w:t>.</w:t>
      </w:r>
    </w:p>
    <w:p w:rsidR="007B360A" w:rsidRPr="007B360A" w:rsidRDefault="007B360A" w:rsidP="007B360A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rtl/>
        </w:rPr>
      </w:pPr>
      <w:r w:rsidRPr="007B360A">
        <w:rPr>
          <w:rFonts w:ascii="Times-Roman" w:eastAsia="Times New Roman" w:hAnsi="Times-Roman" w:cs="Times New Roman"/>
          <w:sz w:val="24"/>
          <w:szCs w:val="24"/>
          <w:rtl/>
        </w:rPr>
        <w:t xml:space="preserve">1) </w:t>
      </w:r>
      <w:r w:rsidRPr="007B360A">
        <w:rPr>
          <w:rFonts w:ascii="Times-Roman" w:eastAsia="Times New Roman" w:hAnsi="Times-Roman" w:cs="Times New Roman"/>
          <w:sz w:val="24"/>
          <w:szCs w:val="24"/>
        </w:rPr>
        <w:t>interessanti 2) dolenti 3) costose 4) angosciose</w:t>
      </w:r>
    </w:p>
    <w:p w:rsidR="006A55DB" w:rsidRDefault="007B360A"/>
    <w:sectPr w:rsidR="006A55DB" w:rsidSect="0058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1E29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9F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A6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A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AC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AE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F00B68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BB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E2BD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6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82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8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8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64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CD6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360A"/>
    <w:rsid w:val="00581FCE"/>
    <w:rsid w:val="006F05EC"/>
    <w:rsid w:val="007B330A"/>
    <w:rsid w:val="007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6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60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B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4082</Words>
  <Characters>23272</Characters>
  <Application>Microsoft Office Word</Application>
  <DocSecurity>0</DocSecurity>
  <Lines>193</Lines>
  <Paragraphs>54</Paragraphs>
  <ScaleCrop>false</ScaleCrop>
  <Company>Tofangsaz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8807686az</dc:creator>
  <cp:keywords/>
  <dc:description/>
  <cp:lastModifiedBy>8807686az</cp:lastModifiedBy>
  <cp:revision>1</cp:revision>
  <dcterms:created xsi:type="dcterms:W3CDTF">2015-07-09T04:59:00Z</dcterms:created>
  <dcterms:modified xsi:type="dcterms:W3CDTF">2015-07-09T04:59:00Z</dcterms:modified>
</cp:coreProperties>
</file>